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0" w:name="undefined"/>
      <w:r>
        <w:rPr>
          <w:rFonts w:ascii="Times New Roman" w:hAnsi="Times New Roman" w:eastAsia="Times New Roman" w:cs="Times New Roman"/>
          <w:sz w:val="24"/>
          <w:szCs w:val="24"/>
        </w:rPr>
      </w:r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59615" cy="435961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225793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359613" cy="4359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43.28pt;height:343.28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51135" cy="4451135"/>
                <wp:effectExtent l="0" t="0" r="0" b="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290329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451133" cy="4451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50.48pt;height:350.48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13015" cy="4313015"/>
                <wp:effectExtent l="0" t="0" r="0" b="0"/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658253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313013" cy="43130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39.61pt;height:339.61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51325" cy="4251325"/>
                <wp:effectExtent l="0" t="0" r="0" b="0"/>
                <wp:docPr id="4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022979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251323" cy="42513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34.75pt;height:334.7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contextualSpacing w:val="0"/>
        <w:ind w:firstLine="709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АО «Саратовск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ая ППК» ежедневно осуществляет перевозку жителей региона по городу Саратову и Саратовской области пригородным железнодорожным транспортом.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Хотите путешествовать с комфортом, быстро и по доступной цене? Тогда пригородные поезда – ваш идеальный выбор!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contextualSpacing w:val="0"/>
        <w:ind w:firstLine="709"/>
        <w:jc w:val="left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Пригородные поезда – это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Комфорт и удобство: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white"/>
        </w:rPr>
      </w:r>
    </w:p>
    <w:p>
      <w:pPr>
        <w:contextualSpacing w:val="0"/>
        <w:ind w:firstLine="709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• Современный подвижной состав.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contextualSpacing w:val="0"/>
        <w:ind w:firstLine="709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• Возможность отдохнуть и расслабиться в пути.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contextualSpacing w:val="0"/>
        <w:ind w:firstLine="709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• Безопасность и надежность.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Скорость и пунктуальность: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contextualSpacing w:val="0"/>
        <w:ind w:firstLine="709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• Избавьтесь от пробок и тратьте время на то, что действительно важно.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contextualSpacing w:val="0"/>
        <w:ind w:firstLine="709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• То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чное расписание, которое поможет вам спланировать свой день (</w:t>
      </w:r>
      <w:hyperlink r:id="rId12" w:tooltip="https://vk.com/away.php?to=https%3A%2F%2Fsarppk.ru%2Fpass%2Fraspisanie%2F&amp;utf=1" w:history="1">
        <w:r>
          <w:rPr>
            <w:rStyle w:val="174"/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  <w:u w:val="none"/>
          </w:rPr>
          <w:t xml:space="preserve">sarppk.ru/</w:t>
        </w:r>
        <w:r>
          <w:rPr>
            <w:rStyle w:val="174"/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  <w:u w:val="none"/>
          </w:rPr>
          <w:t xml:space="preserve">pass</w:t>
        </w:r>
        <w:r>
          <w:rPr>
            <w:rStyle w:val="174"/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  <w:u w:val="none"/>
          </w:rPr>
          <w:t xml:space="preserve">/</w:t>
        </w:r>
        <w:r>
          <w:rPr>
            <w:rStyle w:val="174"/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  <w:u w:val="none"/>
          </w:rPr>
          <w:t xml:space="preserve">raspi</w:t>
        </w:r>
        <w:r>
          <w:rPr>
            <w:rStyle w:val="174"/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  <w:u w:val="none"/>
          </w:rPr>
          <w:t xml:space="preserve">...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contextualSpacing w:val="0"/>
        <w:ind w:firstLine="709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• Быстрый и удобный способ добраться до нужного места.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Экономия: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white"/>
        </w:rPr>
      </w:r>
    </w:p>
    <w:p>
      <w:pPr>
        <w:contextualSpacing w:val="0"/>
        <w:ind w:firstLine="709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• Городской тариф – 23 рубля.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contextualSpacing w:val="0"/>
        <w:ind w:firstLine="709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• Специальные тарифы для школьников и студентов (</w:t>
      </w:r>
      <w:hyperlink r:id="rId13" w:tooltip="https://vk.com/away.php?to=https%3A%2F%2Fsarppk.ru%2F2023%2F09%2F01%2Fs-1-sentjabrja-po-15-ijunja-skidka-50-na-proezd-v-prigorodnyh-poezdah-dlja-shkolnikov-i-studentov%2F&amp;utf=1" w:history="1">
        <w:r>
          <w:rPr>
            <w:rStyle w:val="174"/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  <w:u w:val="none"/>
          </w:rPr>
          <w:t xml:space="preserve">sarppk.ru/2023/09/01...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), региональных (</w:t>
      </w:r>
      <w:hyperlink r:id="rId14" w:tooltip="https://vk.com/away.php?to=https%3A%2F%2Fsarppk.ru%2F2025%2F02%2F06%2Flgotnyj-proezd-dlja-regionalnyh-lgotnikov-v-prigorodnyh-poezdah-saratovskoj-oblasti%2F&amp;utf=1" w:history="1">
        <w:r>
          <w:rPr>
            <w:rStyle w:val="174"/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  <w:u w:val="none"/>
          </w:rPr>
          <w:t xml:space="preserve">sarppk.r</w:t>
        </w:r>
        <w:r>
          <w:rPr>
            <w:rStyle w:val="174"/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  <w:u w:val="none"/>
          </w:rPr>
          <w:t xml:space="preserve">u/2025/02/06...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) и федеральных льготников (</w:t>
      </w:r>
      <w:hyperlink r:id="rId15" w:tooltip="https://vk.com/away.php?to=https%3A%2F%2Fsarppk.ru%2F2025%2F02%2F06%2Flgotnyj-proezd-dlja-federalnyh-lgotnikov-v-prigorodnyh-poezdah%2F&amp;utf=1" w:history="1">
        <w:r>
          <w:rPr>
            <w:rStyle w:val="174"/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  <w:u w:val="none"/>
          </w:rPr>
          <w:t xml:space="preserve">sarppk.ru/2025/02/06...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contextualSpacing w:val="0"/>
        <w:ind w:firstLine="709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• Возможность сэкономить на топливе и парковке.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Путешествия и приключения: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white"/>
        </w:rPr>
      </w:r>
    </w:p>
    <w:p>
      <w:pPr>
        <w:contextualSpacing w:val="0"/>
        <w:ind w:firstLine="709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• Открывайте для себя новые места (</w:t>
      </w:r>
      <w:hyperlink r:id="rId16" w:tooltip="https://vk.com/away.php?to=https%3A%2F%2Fsarppk.ru%2Fturisticheskie-marshruty%2F&amp;utf=1" w:history="1">
        <w:r>
          <w:rPr>
            <w:rStyle w:val="174"/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  <w:u w:val="none"/>
          </w:rPr>
          <w:t xml:space="preserve">sarppk.ru/</w:t>
        </w:r>
        <w:r>
          <w:rPr>
            <w:rStyle w:val="174"/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  <w:u w:val="none"/>
          </w:rPr>
          <w:t xml:space="preserve">turistiche</w:t>
        </w:r>
        <w:r>
          <w:rPr>
            <w:rStyle w:val="174"/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  <w:u w:val="none"/>
          </w:rPr>
          <w:t xml:space="preserve">...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contextualSpacing w:val="0"/>
        <w:ind w:firstLine="709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Посетите живописные места и исторические достопримечательности.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contextualSpacing w:val="0"/>
        <w:ind w:firstLine="709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• Насладитесь природой и свежим воздухом.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contextualSpacing w:val="0"/>
        <w:ind w:firstLine="709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• Проведите выходные интересно и с пользой.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contextualSpacing w:val="0"/>
        <w:ind w:left="15" w:right="15"/>
        <w:jc w:val="left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Чем заняться в пригородном поезде?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contextualSpacing w:val="0"/>
        <w:ind w:left="15" w:right="15" w:firstLine="709"/>
        <w:jc w:val="left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- Почитать книгу или журнал.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contextualSpacing w:val="0"/>
        <w:ind w:left="15" w:right="15" w:firstLine="709"/>
        <w:jc w:val="left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- Послушать любимую музыку или подкаст.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contextualSpacing w:val="0"/>
        <w:ind w:left="15" w:right="15" w:firstLine="709"/>
        <w:jc w:val="left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Пообщаться с друзьями в социальных сетях.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contextualSpacing w:val="0"/>
        <w:ind w:left="15" w:right="15" w:firstLine="709"/>
        <w:jc w:val="left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- Поработать или поучиться.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contextualSpacing w:val="0"/>
        <w:ind w:left="15" w:right="15" w:firstLine="709"/>
        <w:jc w:val="left"/>
        <w:spacing w:before="0"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- Просто отдохнуть и полюбоваться пейзажем за окном.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 w:val="0"/>
        <w:ind w:left="15" w:right="15"/>
        <w:jc w:val="left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Как узнать расписание и купить билет?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contextualSpacing w:val="0"/>
        <w:ind w:left="15" w:right="15" w:firstLine="709"/>
        <w:jc w:val="left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• На нашем сайте (</w:t>
      </w:r>
      <w:hyperlink r:id="rId17" w:tooltip="https://vk.com/away.php?to=https%3A%2F%2Fsarppk.ru%2F&amp;utf=1" w:history="1">
        <w:r>
          <w:rPr>
            <w:rStyle w:val="174"/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  <w:u w:val="none"/>
          </w:rPr>
          <w:t xml:space="preserve">sarppk.ru/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contextualSpacing w:val="0"/>
        <w:ind w:left="15" w:right="15" w:firstLine="709"/>
        <w:jc w:val="left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• В мобильных приложениях (</w:t>
      </w:r>
      <w:hyperlink r:id="rId18" w:tooltip="https://vk.com/away.php?to=https%3A%2F%2Fsarppk.ru%2F2024%2F10%2F01%2Fpriobretajte-bilety-na-jelektropoezda-onlajn-s-pomoshhju-mobilnyh-prilozhenij%2F&amp;utf=1" w:history="1">
        <w:r>
          <w:rPr>
            <w:rStyle w:val="174"/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  <w:u w:val="none"/>
          </w:rPr>
          <w:t xml:space="preserve">sarppk.ru/2024/10/01...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contextualSpacing w:val="0"/>
        <w:ind w:left="15" w:right="15" w:firstLine="709"/>
        <w:jc w:val="left"/>
        <w:spacing w:before="0" w:after="0" w:line="240" w:lineRule="auto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• В пригородных кассах (</w:t>
      </w:r>
      <w:hyperlink r:id="rId19" w:tooltip="https://vk.com/away.php?to=https%3A%2F%2Fsarppk.ru%2Fadresa-kass%2F&amp;utf=1" w:history="1">
        <w:r>
          <w:rPr>
            <w:rStyle w:val="174"/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  <w:u w:val="none"/>
          </w:rPr>
          <w:t xml:space="preserve">sarppk.ru/</w:t>
        </w:r>
        <w:r>
          <w:rPr>
            <w:rStyle w:val="174"/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  <w:u w:val="none"/>
          </w:rPr>
          <w:t xml:space="preserve">adresa-kass</w:t>
        </w:r>
        <w:r>
          <w:rPr>
            <w:rStyle w:val="174"/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  <w:u w:val="none"/>
          </w:rPr>
          <w:t xml:space="preserve">/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contextualSpacing w:val="0"/>
        <w:ind w:left="15" w:right="15" w:firstLine="709"/>
        <w:jc w:val="left"/>
        <w:spacing w:before="0" w:after="0" w:line="240" w:lineRule="auto"/>
        <w:shd w:val="clear" w:color="ffffff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</w:rPr>
        <w:t xml:space="preserve">Пригородные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</w:rPr>
        <w:t xml:space="preserve">поезда – это не просто транспорт, это ваш ключ к новым возможностям и комфортному путешествию!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284" w:right="850" w:bottom="53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Relationship Id="rId11" Type="http://schemas.openxmlformats.org/officeDocument/2006/relationships/image" Target="media/image4.jpg"/><Relationship Id="rId12" Type="http://schemas.openxmlformats.org/officeDocument/2006/relationships/hyperlink" Target="https://vk.com/away.php?to=https%3A%2F%2Fsarppk.ru%2Fpass%2Fraspisanie%2F&amp;utf=1" TargetMode="External"/><Relationship Id="rId13" Type="http://schemas.openxmlformats.org/officeDocument/2006/relationships/hyperlink" Target="https://vk.com/away.php?to=https%3A%2F%2Fsarppk.ru%2F2023%2F09%2F01%2Fs-1-sentjabrja-po-15-ijunja-skidka-50-na-proezd-v-prigorodnyh-poezdah-dlja-shkolnikov-i-studentov%2F&amp;utf=1" TargetMode="External"/><Relationship Id="rId14" Type="http://schemas.openxmlformats.org/officeDocument/2006/relationships/hyperlink" Target="https://vk.com/away.php?to=https%3A%2F%2Fsarppk.ru%2F2025%2F02%2F06%2Flgotnyj-proezd-dlja-regionalnyh-lgotnikov-v-prigorodnyh-poezdah-saratovskoj-oblasti%2F&amp;utf=1" TargetMode="External"/><Relationship Id="rId15" Type="http://schemas.openxmlformats.org/officeDocument/2006/relationships/hyperlink" Target="https://vk.com/away.php?to=https%3A%2F%2Fsarppk.ru%2F2025%2F02%2F06%2Flgotnyj-proezd-dlja-federalnyh-lgotnikov-v-prigorodnyh-poezdah%2F&amp;utf=1" TargetMode="External"/><Relationship Id="rId16" Type="http://schemas.openxmlformats.org/officeDocument/2006/relationships/hyperlink" Target="https://vk.com/away.php?to=https%3A%2F%2Fsarppk.ru%2Fturisticheskie-marshruty%2F&amp;utf=1" TargetMode="External"/><Relationship Id="rId17" Type="http://schemas.openxmlformats.org/officeDocument/2006/relationships/hyperlink" Target="https://vk.com/away.php?to=https%3A%2F%2Fsarppk.ru%2F&amp;utf=1" TargetMode="External"/><Relationship Id="rId18" Type="http://schemas.openxmlformats.org/officeDocument/2006/relationships/hyperlink" Target="https://vk.com/away.php?to=https%3A%2F%2Fsarppk.ru%2F2024%2F10%2F01%2Fpriobretajte-bilety-na-jelektropoezda-onlajn-s-pomoshhju-mobilnyh-prilozhenij%2F&amp;utf=1" TargetMode="External"/><Relationship Id="rId19" Type="http://schemas.openxmlformats.org/officeDocument/2006/relationships/hyperlink" Target="https://vk.com/away.php?to=https%3A%2F%2Fsarppk.ru%2Fadresa-kass%2F&amp;utf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2025-02-17T09:15:56Z</dcterms:modified>
</cp:coreProperties>
</file>